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14" w:rsidRPr="0077374E" w:rsidRDefault="000C5D14">
      <w:pPr>
        <w:rPr>
          <w:sz w:val="22"/>
        </w:rPr>
      </w:pPr>
    </w:p>
    <w:p w:rsidR="0077374E" w:rsidRPr="0077374E" w:rsidRDefault="0077374E">
      <w:pPr>
        <w:rPr>
          <w:sz w:val="22"/>
        </w:rPr>
      </w:pPr>
    </w:p>
    <w:tbl>
      <w:tblPr>
        <w:tblW w:w="10939" w:type="dxa"/>
        <w:tblInd w:w="108" w:type="dxa"/>
        <w:tblLook w:val="04A0" w:firstRow="1" w:lastRow="0" w:firstColumn="1" w:lastColumn="0" w:noHBand="0" w:noVBand="1"/>
      </w:tblPr>
      <w:tblGrid>
        <w:gridCol w:w="1988"/>
        <w:gridCol w:w="2466"/>
        <w:gridCol w:w="2711"/>
        <w:gridCol w:w="3774"/>
      </w:tblGrid>
      <w:tr w:rsidR="0005228B" w:rsidRPr="00B241FD" w:rsidTr="003827A8">
        <w:trPr>
          <w:trHeight w:val="176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Field Names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Instructions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Example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5228B" w:rsidRPr="00B241FD" w:rsidTr="003827A8">
        <w:trPr>
          <w:trHeight w:val="176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 initial acceptable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374E" w:rsidRPr="0077374E" w:rsidRDefault="00B241FD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241FD" w:rsidRPr="00B241FD" w:rsidTr="003827A8">
        <w:trPr>
          <w:trHeight w:val="176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Middle Name</w:t>
            </w:r>
            <w:r w:rsidR="0005228B"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 Initial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Middle if used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5228B" w:rsidRPr="00B241FD" w:rsidTr="003827A8">
        <w:trPr>
          <w:trHeight w:val="176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374E" w:rsidRPr="0077374E" w:rsidRDefault="00B241FD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5228B" w:rsidRPr="00B241FD" w:rsidTr="003827A8">
        <w:trPr>
          <w:trHeight w:val="513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Degree(s)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do not use punctuation in this field (MD instead of M.D.)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MD, PhD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5228B" w:rsidRPr="00B241FD" w:rsidTr="003827A8">
        <w:trPr>
          <w:trHeight w:val="344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Harvard Academic Title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provide your full official  Academic Title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Instructor of Medicine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5228B" w:rsidRPr="00B241FD" w:rsidTr="003827A8">
        <w:trPr>
          <w:trHeight w:val="344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05228B" w:rsidP="000522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HMS Department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7374E" w:rsidRPr="0077374E" w:rsidRDefault="0005228B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Department </w:t>
            </w:r>
            <w:r w:rsidR="0077374E"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which awarded your academic title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374E" w:rsidRPr="0077374E" w:rsidRDefault="0005228B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Department of Pediatrics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5228B" w:rsidRPr="00B241FD" w:rsidTr="003827A8">
        <w:trPr>
          <w:trHeight w:val="513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05228B" w:rsidP="000522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Primary </w:t>
            </w:r>
            <w:r w:rsidR="0077374E"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Job title at Harvard-affiliated Institution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Likely to be (at least somewhat) different from your Academic title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374E" w:rsidRPr="00B241FD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Assistant </w:t>
            </w:r>
          </w:p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Neuroscientist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7374E" w:rsidRPr="0077374E" w:rsidRDefault="0077374E" w:rsidP="007737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3827A8" w:rsidRPr="00B241FD" w:rsidTr="003827A8">
        <w:trPr>
          <w:trHeight w:val="513"/>
        </w:trPr>
        <w:tc>
          <w:tcPr>
            <w:tcW w:w="19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Harvard-affiliated Institution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do not use acronyms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Boston Children’s Hospital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27A8" w:rsidRPr="00B241FD" w:rsidTr="003827A8">
        <w:trPr>
          <w:trHeight w:val="344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Primary Department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provide complete formal department name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Department of Medicine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Primary Division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applicable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Endocrine Division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513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Secondary </w:t>
            </w: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Job title at Harvard-affiliated Institution (if applicable)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Likely to be (at least somewhat) different from your Academic title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 Associate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513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Harvard-affiliated Institution (if applicable)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do not use acronyms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Another Excellent Harvard Hospital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344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Secondary department (if applicable)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provide complete, formal department name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Department of Medicine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Secondary Division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applicable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Division of Pulmonology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Work </w:t>
            </w: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Format: 123-456-7890</w:t>
            </w: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617-432-2000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Display on profile?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Indicate 'yes' or 'no'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513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Work Email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make sure we have your preferred/most reliable email address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person@hms.harvard.edu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Display on profile?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Indicate 'yes' or 'no'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344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Harvard Catalyst profile link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URL for your Harvard catalyst profile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URL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344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Link to </w:t>
            </w: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Research labs website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URL for your research lab’s website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B241FD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www.greenresearch.org</w:t>
              </w:r>
            </w:hyperlink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513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Name of research lab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 to display for Research lab website that will URL hyperlink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green lab</w:t>
            </w:r>
          </w:p>
        </w:tc>
        <w:tc>
          <w:tcPr>
            <w:tcW w:w="37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344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Additional site linked to your profile (optional)</w:t>
            </w:r>
          </w:p>
        </w:tc>
        <w:tc>
          <w:tcPr>
            <w:tcW w:w="24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URL for your research lab’s website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URL 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3827A8">
        <w:trPr>
          <w:trHeight w:val="513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additional site linked to your profile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 to display for website that will have URL hyperlink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Hospital profile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D2767E">
        <w:trPr>
          <w:trHeight w:val="176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3827A8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Short Bio</w:t>
            </w:r>
          </w:p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(500 words max) </w:t>
            </w:r>
          </w:p>
        </w:tc>
        <w:tc>
          <w:tcPr>
            <w:tcW w:w="89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Pr="0077374E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27A8" w:rsidRPr="00B241FD" w:rsidTr="00B241FD">
        <w:trPr>
          <w:trHeight w:val="176"/>
        </w:trPr>
        <w:tc>
          <w:tcPr>
            <w:tcW w:w="109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Highlight any of the following key words that describe your clinical or research activities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insecurity 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Culinary Medicine 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Iron 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Omics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Body Composition 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Lifestyle Medicine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Pediatrics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Bone Health 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Disease Prevention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Malnutrition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Pulmonary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Cancer 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Endocrinology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Metabolic Disease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Translational Research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Cardiovascular 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Epidemiology 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Metabolism 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Vitamin D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Circadian Rhythm 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Fats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Microbiome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Weight Management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Clinical Research 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Feeding Disorders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Neonatology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Women's Health </w:t>
            </w: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Community 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Gastroenterology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Nephrology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Counseling 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Immunology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Nutrition Support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27A8" w:rsidRPr="00B241FD" w:rsidTr="003827A8">
        <w:trPr>
          <w:trHeight w:val="176"/>
        </w:trPr>
        <w:tc>
          <w:tcPr>
            <w:tcW w:w="198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Critical Care 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Intestinal Failure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Obesity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27A8" w:rsidRPr="00B241FD" w:rsidTr="00B241FD">
        <w:trPr>
          <w:trHeight w:val="176"/>
        </w:trPr>
        <w:tc>
          <w:tcPr>
            <w:tcW w:w="109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7A8" w:rsidRPr="00B241FD" w:rsidRDefault="003827A8" w:rsidP="003827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41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If none of the above terms represents your clinical or research activities, please provide 3 to 5 key words that do: </w:t>
            </w:r>
          </w:p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27A8" w:rsidRPr="00B241FD" w:rsidRDefault="003827A8" w:rsidP="003827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7374E" w:rsidRDefault="0077374E"/>
    <w:sectPr w:rsidR="0077374E" w:rsidSect="00B241F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78" w:rsidRDefault="00D64B78">
      <w:r>
        <w:separator/>
      </w:r>
    </w:p>
  </w:endnote>
  <w:endnote w:type="continuationSeparator" w:id="0">
    <w:p w:rsidR="00D64B78" w:rsidRDefault="00D6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F" w:rsidRPr="000E5B81" w:rsidRDefault="0058705F" w:rsidP="000E5B81">
    <w:pPr>
      <w:pStyle w:val="Footer"/>
      <w:jc w:val="center"/>
      <w:rPr>
        <w:rFonts w:ascii="Arial" w:hAnsi="Arial" w:cs="Arial"/>
        <w:sz w:val="20"/>
        <w:szCs w:val="20"/>
      </w:rPr>
    </w:pPr>
    <w:r w:rsidRPr="000E5B81">
      <w:rPr>
        <w:rStyle w:val="PageNumber"/>
        <w:rFonts w:ascii="Arial" w:hAnsi="Arial" w:cs="Arial"/>
        <w:sz w:val="20"/>
        <w:szCs w:val="20"/>
      </w:rPr>
      <w:t xml:space="preserve">Page </w:t>
    </w:r>
    <w:r w:rsidRPr="000E5B81">
      <w:rPr>
        <w:rStyle w:val="PageNumber"/>
        <w:rFonts w:ascii="Arial" w:hAnsi="Arial" w:cs="Arial"/>
        <w:sz w:val="20"/>
        <w:szCs w:val="20"/>
      </w:rPr>
      <w:fldChar w:fldCharType="begin"/>
    </w:r>
    <w:r w:rsidRPr="000E5B8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E5B81">
      <w:rPr>
        <w:rStyle w:val="PageNumber"/>
        <w:rFonts w:ascii="Arial" w:hAnsi="Arial" w:cs="Arial"/>
        <w:sz w:val="20"/>
        <w:szCs w:val="20"/>
      </w:rPr>
      <w:fldChar w:fldCharType="separate"/>
    </w:r>
    <w:r w:rsidR="003827A8">
      <w:rPr>
        <w:rStyle w:val="PageNumber"/>
        <w:rFonts w:ascii="Arial" w:hAnsi="Arial" w:cs="Arial"/>
        <w:noProof/>
        <w:sz w:val="20"/>
        <w:szCs w:val="20"/>
      </w:rPr>
      <w:t>2</w:t>
    </w:r>
    <w:r w:rsidRPr="000E5B81">
      <w:rPr>
        <w:rStyle w:val="PageNumber"/>
        <w:rFonts w:ascii="Arial" w:hAnsi="Arial" w:cs="Arial"/>
        <w:sz w:val="20"/>
        <w:szCs w:val="20"/>
      </w:rPr>
      <w:fldChar w:fldCharType="end"/>
    </w:r>
    <w:r w:rsidRPr="000E5B81">
      <w:rPr>
        <w:rStyle w:val="PageNumber"/>
        <w:rFonts w:ascii="Arial" w:hAnsi="Arial" w:cs="Arial"/>
        <w:sz w:val="20"/>
        <w:szCs w:val="20"/>
      </w:rPr>
      <w:t xml:space="preserve"> of </w:t>
    </w:r>
    <w:r w:rsidRPr="000E5B81">
      <w:rPr>
        <w:rStyle w:val="PageNumber"/>
        <w:rFonts w:ascii="Arial" w:hAnsi="Arial" w:cs="Arial"/>
        <w:sz w:val="20"/>
        <w:szCs w:val="20"/>
      </w:rPr>
      <w:fldChar w:fldCharType="begin"/>
    </w:r>
    <w:r w:rsidRPr="000E5B8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0E5B81">
      <w:rPr>
        <w:rStyle w:val="PageNumber"/>
        <w:rFonts w:ascii="Arial" w:hAnsi="Arial" w:cs="Arial"/>
        <w:sz w:val="20"/>
        <w:szCs w:val="20"/>
      </w:rPr>
      <w:fldChar w:fldCharType="separate"/>
    </w:r>
    <w:r w:rsidR="003827A8">
      <w:rPr>
        <w:rStyle w:val="PageNumber"/>
        <w:rFonts w:ascii="Arial" w:hAnsi="Arial" w:cs="Arial"/>
        <w:noProof/>
        <w:sz w:val="20"/>
        <w:szCs w:val="20"/>
      </w:rPr>
      <w:t>2</w:t>
    </w:r>
    <w:r w:rsidRPr="000E5B8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78" w:rsidRDefault="00D64B78">
      <w:r>
        <w:separator/>
      </w:r>
    </w:p>
  </w:footnote>
  <w:footnote w:type="continuationSeparator" w:id="0">
    <w:p w:rsidR="00D64B78" w:rsidRDefault="00D6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5F" w:rsidRPr="000E5B81" w:rsidRDefault="0058705F" w:rsidP="000E5B81">
    <w:pPr>
      <w:pStyle w:val="Header"/>
      <w:jc w:val="center"/>
      <w:rPr>
        <w:rFonts w:ascii="Arial" w:hAnsi="Arial" w:cs="Arial"/>
        <w:b/>
        <w:sz w:val="22"/>
        <w:szCs w:val="22"/>
      </w:rPr>
    </w:pPr>
    <w:r w:rsidRPr="000E5B81">
      <w:rPr>
        <w:rFonts w:ascii="Arial" w:hAnsi="Arial" w:cs="Arial"/>
        <w:b/>
        <w:sz w:val="22"/>
        <w:szCs w:val="22"/>
      </w:rPr>
      <w:t xml:space="preserve">HMS Division of </w:t>
    </w:r>
    <w:r w:rsidR="00612503">
      <w:rPr>
        <w:rFonts w:ascii="Arial" w:hAnsi="Arial" w:cs="Arial"/>
        <w:b/>
        <w:sz w:val="22"/>
        <w:szCs w:val="22"/>
      </w:rPr>
      <w:t xml:space="preserve">Nutrition </w:t>
    </w:r>
    <w:r w:rsidRPr="000E5B81">
      <w:rPr>
        <w:rFonts w:ascii="Arial" w:hAnsi="Arial" w:cs="Arial"/>
        <w:b/>
        <w:sz w:val="22"/>
        <w:szCs w:val="22"/>
      </w:rPr>
      <w:t>Academic Website: Profile Page input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2D8C"/>
    <w:multiLevelType w:val="hybridMultilevel"/>
    <w:tmpl w:val="4330021C"/>
    <w:lvl w:ilvl="0" w:tplc="BB7037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3"/>
    <w:rsid w:val="00025BD3"/>
    <w:rsid w:val="0005228B"/>
    <w:rsid w:val="00054B14"/>
    <w:rsid w:val="00062C42"/>
    <w:rsid w:val="00062EB3"/>
    <w:rsid w:val="00066865"/>
    <w:rsid w:val="000A1DDA"/>
    <w:rsid w:val="000C5D14"/>
    <w:rsid w:val="000E5B81"/>
    <w:rsid w:val="000E7277"/>
    <w:rsid w:val="000E78A0"/>
    <w:rsid w:val="00131F09"/>
    <w:rsid w:val="00132A24"/>
    <w:rsid w:val="00133E36"/>
    <w:rsid w:val="00171155"/>
    <w:rsid w:val="00175CE5"/>
    <w:rsid w:val="001A274A"/>
    <w:rsid w:val="001A4D9A"/>
    <w:rsid w:val="001D20FF"/>
    <w:rsid w:val="001D6FAC"/>
    <w:rsid w:val="001E19C9"/>
    <w:rsid w:val="001F64EE"/>
    <w:rsid w:val="00204E72"/>
    <w:rsid w:val="00206DD4"/>
    <w:rsid w:val="002202A7"/>
    <w:rsid w:val="002207B9"/>
    <w:rsid w:val="00230D08"/>
    <w:rsid w:val="00250F39"/>
    <w:rsid w:val="002575C1"/>
    <w:rsid w:val="0027451A"/>
    <w:rsid w:val="002D4535"/>
    <w:rsid w:val="002E0544"/>
    <w:rsid w:val="002E1BBF"/>
    <w:rsid w:val="002E2DB2"/>
    <w:rsid w:val="002F0BE4"/>
    <w:rsid w:val="00304F7A"/>
    <w:rsid w:val="0034069C"/>
    <w:rsid w:val="00353DE8"/>
    <w:rsid w:val="003827A8"/>
    <w:rsid w:val="00392501"/>
    <w:rsid w:val="003A00B2"/>
    <w:rsid w:val="003D38A0"/>
    <w:rsid w:val="004629FF"/>
    <w:rsid w:val="004A78CD"/>
    <w:rsid w:val="004C28B9"/>
    <w:rsid w:val="00551787"/>
    <w:rsid w:val="00571293"/>
    <w:rsid w:val="005847E1"/>
    <w:rsid w:val="0058705F"/>
    <w:rsid w:val="00594FB6"/>
    <w:rsid w:val="00596BB8"/>
    <w:rsid w:val="005B0A1D"/>
    <w:rsid w:val="005D5214"/>
    <w:rsid w:val="005E2876"/>
    <w:rsid w:val="005F5769"/>
    <w:rsid w:val="00612503"/>
    <w:rsid w:val="00622341"/>
    <w:rsid w:val="00626ED6"/>
    <w:rsid w:val="0064068E"/>
    <w:rsid w:val="00655673"/>
    <w:rsid w:val="00662482"/>
    <w:rsid w:val="0068066D"/>
    <w:rsid w:val="006A08B5"/>
    <w:rsid w:val="0070192B"/>
    <w:rsid w:val="00711FD1"/>
    <w:rsid w:val="0071699C"/>
    <w:rsid w:val="0077374E"/>
    <w:rsid w:val="007A0005"/>
    <w:rsid w:val="007A13A1"/>
    <w:rsid w:val="007B21F5"/>
    <w:rsid w:val="007B54B1"/>
    <w:rsid w:val="007E5E06"/>
    <w:rsid w:val="00800D4D"/>
    <w:rsid w:val="00820F75"/>
    <w:rsid w:val="00845287"/>
    <w:rsid w:val="0087511A"/>
    <w:rsid w:val="00884CDA"/>
    <w:rsid w:val="00894965"/>
    <w:rsid w:val="00923AF0"/>
    <w:rsid w:val="00931C72"/>
    <w:rsid w:val="00945B4E"/>
    <w:rsid w:val="0096414F"/>
    <w:rsid w:val="009B4012"/>
    <w:rsid w:val="009B7600"/>
    <w:rsid w:val="009F11C3"/>
    <w:rsid w:val="00A128A3"/>
    <w:rsid w:val="00A750B0"/>
    <w:rsid w:val="00AC23A9"/>
    <w:rsid w:val="00AC64AC"/>
    <w:rsid w:val="00AD3301"/>
    <w:rsid w:val="00AD452F"/>
    <w:rsid w:val="00AD531D"/>
    <w:rsid w:val="00AF0620"/>
    <w:rsid w:val="00B143C8"/>
    <w:rsid w:val="00B241FD"/>
    <w:rsid w:val="00B40CC5"/>
    <w:rsid w:val="00B81277"/>
    <w:rsid w:val="00BA0BD8"/>
    <w:rsid w:val="00BB12B9"/>
    <w:rsid w:val="00BB3E10"/>
    <w:rsid w:val="00BB59D4"/>
    <w:rsid w:val="00BD1E13"/>
    <w:rsid w:val="00BF6ECA"/>
    <w:rsid w:val="00BF7DCA"/>
    <w:rsid w:val="00C24D2B"/>
    <w:rsid w:val="00C3470A"/>
    <w:rsid w:val="00C84EA4"/>
    <w:rsid w:val="00C94B9F"/>
    <w:rsid w:val="00CB2CDB"/>
    <w:rsid w:val="00D07B0F"/>
    <w:rsid w:val="00D2767E"/>
    <w:rsid w:val="00D518A3"/>
    <w:rsid w:val="00D64B78"/>
    <w:rsid w:val="00D74882"/>
    <w:rsid w:val="00D76FBD"/>
    <w:rsid w:val="00D9646D"/>
    <w:rsid w:val="00DB13CB"/>
    <w:rsid w:val="00DC1690"/>
    <w:rsid w:val="00DD5370"/>
    <w:rsid w:val="00E06DAF"/>
    <w:rsid w:val="00E35E97"/>
    <w:rsid w:val="00E44BF1"/>
    <w:rsid w:val="00E641BB"/>
    <w:rsid w:val="00E761AF"/>
    <w:rsid w:val="00E76A91"/>
    <w:rsid w:val="00ED4F6C"/>
    <w:rsid w:val="00EE14D8"/>
    <w:rsid w:val="00EE5C04"/>
    <w:rsid w:val="00EF6D18"/>
    <w:rsid w:val="00F1483D"/>
    <w:rsid w:val="00F513C3"/>
    <w:rsid w:val="00FB630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2E7BD"/>
  <w15:chartTrackingRefBased/>
  <w15:docId w15:val="{C03E2E58-AC60-4808-B3F0-4F17FB6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4E72"/>
    <w:rPr>
      <w:color w:val="0000FF"/>
      <w:u w:val="single"/>
    </w:rPr>
  </w:style>
  <w:style w:type="character" w:styleId="FollowedHyperlink">
    <w:name w:val="FollowedHyperlink"/>
    <w:rsid w:val="00204E72"/>
    <w:rPr>
      <w:color w:val="800080"/>
      <w:u w:val="single"/>
    </w:rPr>
  </w:style>
  <w:style w:type="paragraph" w:styleId="Header">
    <w:name w:val="header"/>
    <w:basedOn w:val="Normal"/>
    <w:rsid w:val="000E5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B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B81"/>
  </w:style>
  <w:style w:type="paragraph" w:styleId="BalloonText">
    <w:name w:val="Balloon Text"/>
    <w:basedOn w:val="Normal"/>
    <w:link w:val="BalloonTextChar"/>
    <w:rsid w:val="00B2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eenresear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Names</vt:lpstr>
    </vt:vector>
  </TitlesOfParts>
  <Company>Microsoft</Company>
  <LinksUpToDate>false</LinksUpToDate>
  <CharactersWithSpaces>2836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Names</dc:title>
  <dc:subject/>
  <dc:creator>Casey Bauer</dc:creator>
  <cp:keywords/>
  <cp:lastModifiedBy>Rudie, Coral</cp:lastModifiedBy>
  <cp:revision>5</cp:revision>
  <cp:lastPrinted>2021-12-03T15:28:00Z</cp:lastPrinted>
  <dcterms:created xsi:type="dcterms:W3CDTF">2021-12-03T15:29:00Z</dcterms:created>
  <dcterms:modified xsi:type="dcterms:W3CDTF">2022-01-19T15:16:00Z</dcterms:modified>
</cp:coreProperties>
</file>